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6968" w14:textId="77777777" w:rsidR="00351A34" w:rsidRPr="00351A34" w:rsidRDefault="00351A34" w:rsidP="00351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14:paraId="38469EA0" w14:textId="77777777" w:rsidR="00351A34" w:rsidRPr="00351A34" w:rsidRDefault="00351A34" w:rsidP="00351A34">
      <w:pPr>
        <w:pStyle w:val="1"/>
        <w:jc w:val="center"/>
        <w:rPr>
          <w:rFonts w:ascii="Times New Roman" w:hAnsi="Times New Roman" w:cs="Times New Roman"/>
          <w:b w:val="0"/>
        </w:rPr>
      </w:pPr>
    </w:p>
    <w:p w14:paraId="08402836" w14:textId="77777777" w:rsidR="00351A34" w:rsidRDefault="00351A34" w:rsidP="00351A34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2053490E" w14:textId="77777777" w:rsidR="00351A34" w:rsidRDefault="00351A34" w:rsidP="00351A34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362662B9" w14:textId="77777777" w:rsidR="00351A34" w:rsidRPr="00351A34" w:rsidRDefault="00351A34" w:rsidP="00351A34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51A34">
        <w:rPr>
          <w:rFonts w:ascii="Times New Roman" w:hAnsi="Times New Roman" w:cs="Times New Roman"/>
          <w:b w:val="0"/>
          <w:color w:val="auto"/>
          <w:sz w:val="36"/>
          <w:szCs w:val="36"/>
        </w:rPr>
        <w:t>Краткосрочный проект во второй группе раннего возраста на тему:</w:t>
      </w:r>
    </w:p>
    <w:p w14:paraId="79A6155E" w14:textId="77777777" w:rsidR="00351A34" w:rsidRPr="00351A34" w:rsidRDefault="00351A34" w:rsidP="00351A3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1A34">
        <w:rPr>
          <w:rFonts w:ascii="Times New Roman" w:hAnsi="Times New Roman" w:cs="Times New Roman"/>
          <w:sz w:val="36"/>
          <w:szCs w:val="36"/>
        </w:rPr>
        <w:t>«</w:t>
      </w:r>
      <w:r>
        <w:rPr>
          <w:rStyle w:val="10"/>
          <w:rFonts w:ascii="Times New Roman" w:hAnsi="Times New Roman" w:cs="Times New Roman"/>
          <w:b w:val="0"/>
          <w:color w:val="auto"/>
          <w:sz w:val="36"/>
          <w:szCs w:val="36"/>
        </w:rPr>
        <w:t>М</w:t>
      </w:r>
      <w:r w:rsidRPr="00351A34">
        <w:rPr>
          <w:rStyle w:val="10"/>
          <w:rFonts w:ascii="Times New Roman" w:hAnsi="Times New Roman" w:cs="Times New Roman"/>
          <w:b w:val="0"/>
          <w:color w:val="auto"/>
          <w:sz w:val="36"/>
          <w:szCs w:val="36"/>
        </w:rPr>
        <w:t>оя семья</w:t>
      </w:r>
      <w:r w:rsidRPr="00351A34">
        <w:rPr>
          <w:rFonts w:ascii="Times New Roman" w:hAnsi="Times New Roman" w:cs="Times New Roman"/>
          <w:sz w:val="36"/>
          <w:szCs w:val="36"/>
        </w:rPr>
        <w:t xml:space="preserve">» </w:t>
      </w:r>
    </w:p>
    <w:p w14:paraId="738E9FE5" w14:textId="77777777" w:rsidR="00351A34" w:rsidRPr="00351A34" w:rsidRDefault="00351A34" w:rsidP="00351A34">
      <w:pPr>
        <w:rPr>
          <w:rFonts w:ascii="Times New Roman" w:hAnsi="Times New Roman" w:cs="Times New Roman"/>
          <w:sz w:val="36"/>
          <w:szCs w:val="36"/>
        </w:rPr>
      </w:pPr>
    </w:p>
    <w:p w14:paraId="419911FF" w14:textId="77777777" w:rsidR="00351A34" w:rsidRPr="00351A34" w:rsidRDefault="00351A34" w:rsidP="00351A34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8543C94" w14:textId="77777777" w:rsidR="00351A34" w:rsidRDefault="00351A34" w:rsidP="00351A34">
      <w:pPr>
        <w:jc w:val="center"/>
      </w:pPr>
    </w:p>
    <w:p w14:paraId="42A4C48B" w14:textId="77777777" w:rsidR="00351A34" w:rsidRDefault="00351A34" w:rsidP="00351A34"/>
    <w:p w14:paraId="4614ECFA" w14:textId="77777777" w:rsidR="00351A34" w:rsidRDefault="00351A34" w:rsidP="00351A34"/>
    <w:p w14:paraId="2BD3FC8D" w14:textId="77777777" w:rsidR="00351A34" w:rsidRDefault="00351A34" w:rsidP="00351A34"/>
    <w:p w14:paraId="7E8C7CDE" w14:textId="77777777" w:rsidR="00351A34" w:rsidRDefault="00351A34" w:rsidP="00351A34"/>
    <w:p w14:paraId="6E9F5412" w14:textId="77777777" w:rsidR="00351A34" w:rsidRDefault="00351A34" w:rsidP="00351A34">
      <w:pPr>
        <w:rPr>
          <w:rFonts w:ascii="Times New Roman" w:hAnsi="Times New Roman" w:cs="Times New Roman"/>
          <w:sz w:val="28"/>
          <w:szCs w:val="28"/>
        </w:rPr>
      </w:pPr>
    </w:p>
    <w:p w14:paraId="71692774" w14:textId="77777777" w:rsidR="00351A34" w:rsidRDefault="00351A34" w:rsidP="00351A3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14:paraId="6A1B8327" w14:textId="77777777" w:rsidR="00351A34" w:rsidRPr="000C2226" w:rsidRDefault="00351A34" w:rsidP="00351A3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14:paraId="3C834C4E" w14:textId="77777777" w:rsidR="00351A34" w:rsidRDefault="00351A34" w:rsidP="00351A3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14:paraId="14131DB6" w14:textId="77777777" w:rsidR="00351A34" w:rsidRDefault="00351A34" w:rsidP="00351A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678CA2" w14:textId="77777777" w:rsidR="00351A34" w:rsidRDefault="00351A34" w:rsidP="00351A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8B018F" w14:textId="77777777" w:rsidR="00351A34" w:rsidRDefault="00351A34" w:rsidP="00351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14:paraId="4EC7BB91" w14:textId="4C250A19" w:rsidR="00351A34" w:rsidRPr="003225C7" w:rsidRDefault="00351A34" w:rsidP="00351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E0DB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F7383D0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чувства привязанности и любви к своим родителям, формирование у детей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первоначальных представлений о 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94B01B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C34EB13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детей с понятиями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«имя»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«фамилия»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52B2E11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называть членов своей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49306E3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 детей любовь и уважение к членам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проявлять заботу о родных людях;</w:t>
      </w:r>
    </w:p>
    <w:p w14:paraId="077BFB99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способствовать активному вовлечению родителей в совместную деятельность с ребенком в условиях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 и детского сада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6FDAD9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познавательно-игровой.</w:t>
      </w:r>
    </w:p>
    <w:p w14:paraId="702B8E7F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воспитатель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068BE8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Длительность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</w:t>
      </w:r>
      <w:r w:rsidR="00EC2C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(16 -28 сентября)</w:t>
      </w:r>
    </w:p>
    <w:p w14:paraId="6032212A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Детский сад №2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«Малыш»</w:t>
      </w:r>
    </w:p>
    <w:p w14:paraId="7E2F38F2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A8A34E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Знание детьми информации о своей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8DF03C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Понимание детьми значимости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каждого человека.</w:t>
      </w:r>
    </w:p>
    <w:p w14:paraId="5445DBE0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сюжетно-ролевой игры на основе имеющихся знаний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11156A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Проявление заботы и уважения ко всем членам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6F52B6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C4C35F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с детьми, для выявления знаний о своей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987D048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Создать развивающую 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среду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подобрать материалы, игрушки, атрибуты, для игровой, театрализованной деятельности; дидактические игры.</w:t>
      </w:r>
    </w:p>
    <w:p w14:paraId="3A4E198C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Подготовка стихотворений, потешек, загадок, иллюстрированного материала по теме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36DCF5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0C79FB0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Тематические беседы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«Моё имя»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дома»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45E001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Пальчиковая гимнастика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AF61A0" w14:textId="77777777"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семейных фотографий.</w:t>
      </w:r>
    </w:p>
    <w:p w14:paraId="07411A1C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Чтение стихов, рассказов, сказок с тематикой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«Наша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О. Бундур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«Папу с мамой берегу»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Благинина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«Посидим в тишине»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Славина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«Таня и братик»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с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семьей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Алёнушка и братец Иванушка»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9355B3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Сюжетно-ролевые игры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A4B9057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Разучивание песенки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пеку, пеку, пеку…»</w:t>
      </w:r>
    </w:p>
    <w:p w14:paraId="5FED2B0D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Проведение НОД образовательная область художественно-эстетическое развитие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(лепка)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«Кренделёк»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Изготовление угощения для мамы</w:t>
      </w:r>
    </w:p>
    <w:p w14:paraId="28997C92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Проведение НОД образовательная область художественно-эстетическое развитие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(рисование)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для мамы»</w:t>
      </w:r>
      <w:r w:rsidR="004035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«Зёрнышки для цыплят».</w:t>
      </w:r>
    </w:p>
    <w:p w14:paraId="234CC7A1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родителями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393361E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Консультация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«Роль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 воспитании ребёнка»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Помочь родителям понять, какую важную роль имеет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 в воспитании детей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приобретает важные сведения о мире и отношениях.</w:t>
      </w:r>
    </w:p>
    <w:p w14:paraId="518FF371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Оформление фотоальбома и стенда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в детях эмоционально – радостное ощущение от участия в совместной работе. Организовать выставку семейных фото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1A7B0806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CEF9D13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14:paraId="0F69EC60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Оформление выставки семейных фотографий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фотоальбома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6D9DC5C3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Интегрированная НОД на тему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«Дружная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8B8AE18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Полученный продукт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выставка, изготовление бус для мамочек, крендельков.</w:t>
      </w:r>
    </w:p>
    <w:p w14:paraId="3FFBAA0F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Выводы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4B7C509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уточнили и углубили знания детей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членах; дети умеют называть всех членов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имена.</w:t>
      </w:r>
    </w:p>
    <w:p w14:paraId="090EBDF8" w14:textId="77777777"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речи стали употреблять слова сестра, брат, любимая мама, мой папа.</w:t>
      </w:r>
    </w:p>
    <w:p w14:paraId="159A8274" w14:textId="77777777"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привлекли интерес родителей к жизни детского сада.</w:t>
      </w:r>
    </w:p>
    <w:p w14:paraId="638B47D2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Перспективы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14F3F84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сведения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 у детей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(знать профессию, место работы членов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0844B14E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организовывать сюжетно-ролевые игры на основе имеющихся знаний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52A4AC" w14:textId="77777777"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детско-родительские отношения опытом совместной творческой деятельности.</w:t>
      </w:r>
    </w:p>
    <w:p w14:paraId="5384422F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 план работы по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проекту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EBEDE7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D126ED0" w14:textId="77777777"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текста, развитие моторики рук.</w:t>
      </w:r>
    </w:p>
    <w:p w14:paraId="27320EBC" w14:textId="77777777"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тонуса, настроения от выполняемых движений.</w:t>
      </w:r>
    </w:p>
    <w:p w14:paraId="466C0EB9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НОД образовательная область художественно-эстетическое развитие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(рисование)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для мамы»</w:t>
      </w:r>
    </w:p>
    <w:p w14:paraId="3A7DB389" w14:textId="77777777"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рисовать нетрадиционным – пальчиковым способом,</w:t>
      </w:r>
    </w:p>
    <w:p w14:paraId="035D70EE" w14:textId="77777777"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гуашь красного, желтого, зелёного. Развивать умение ориентироваться на листе бумаги, моторику пальцев. Закрепить основные цвета. Воспитывать любовь к самому родному человеку – маме. Вызвать желание доставить ей радостное настроение.</w:t>
      </w:r>
    </w:p>
    <w:p w14:paraId="32C20BFD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игре дети получают новые знания о взаимоотношениях в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получают впечатления от воображаемой ситуации</w:t>
      </w:r>
    </w:p>
    <w:p w14:paraId="5952C538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Рассматривание семейных фотографий на выставке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Вызвать желание рассматривать фото, узнавать и называть членов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Прививать у детей с раннего возраста любовь к членам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64ED27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беседы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«Моё имя»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дома»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EADC04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познавательную активность детей при проведении бесед. Воспитывать у детей любовь и уважение к членам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</w:p>
    <w:p w14:paraId="2E07600B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представления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FC509F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сказок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с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семьей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Алёнушка и братец Иванушка»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козлята»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ADE0AB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Интегрированная НОД на тему "Дружная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14:paraId="2E90D22B" w14:textId="77777777"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понятие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активизировать в речи 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родители, брат, сестра, сильный, смелый, добрая, нежная; учить детей рассказывать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умение соотносить движения по тексту, развитие слухового и зрительного внимания; памяти.</w:t>
      </w:r>
    </w:p>
    <w:p w14:paraId="04DB917E" w14:textId="77777777"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любовь и чувство привязанности к близким людям.</w:t>
      </w:r>
    </w:p>
    <w:p w14:paraId="76694864" w14:textId="77777777" w:rsidR="00351A34" w:rsidRPr="00351A34" w:rsidRDefault="00351A34" w:rsidP="00351A34">
      <w:pPr>
        <w:rPr>
          <w:rFonts w:ascii="Times New Roman" w:hAnsi="Times New Roman" w:cs="Times New Roman"/>
          <w:sz w:val="28"/>
          <w:szCs w:val="28"/>
        </w:rPr>
      </w:pPr>
    </w:p>
    <w:p w14:paraId="400B1851" w14:textId="77777777" w:rsidR="00303559" w:rsidRPr="00351A34" w:rsidRDefault="00303559">
      <w:pPr>
        <w:rPr>
          <w:rFonts w:ascii="Times New Roman" w:hAnsi="Times New Roman" w:cs="Times New Roman"/>
          <w:sz w:val="28"/>
          <w:szCs w:val="28"/>
        </w:rPr>
      </w:pPr>
    </w:p>
    <w:sectPr w:rsidR="00303559" w:rsidRPr="00351A34" w:rsidSect="0030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A34"/>
    <w:rsid w:val="00303559"/>
    <w:rsid w:val="00351A34"/>
    <w:rsid w:val="004035CC"/>
    <w:rsid w:val="00CA773D"/>
    <w:rsid w:val="00EC2C2D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377B"/>
  <w15:docId w15:val="{53BFCEA2-0096-4726-B4D5-E4C10851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A34"/>
  </w:style>
  <w:style w:type="paragraph" w:styleId="1">
    <w:name w:val="heading 1"/>
    <w:basedOn w:val="a"/>
    <w:next w:val="a"/>
    <w:link w:val="10"/>
    <w:uiPriority w:val="9"/>
    <w:qFormat/>
    <w:rsid w:val="00351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Kirusha</cp:lastModifiedBy>
  <cp:revision>3</cp:revision>
  <dcterms:created xsi:type="dcterms:W3CDTF">2019-09-16T08:53:00Z</dcterms:created>
  <dcterms:modified xsi:type="dcterms:W3CDTF">2021-12-08T10:27:00Z</dcterms:modified>
</cp:coreProperties>
</file>